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B794F" w:rsidRDefault="005B794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Paul </w:t>
      </w:r>
      <w:proofErr w:type="spellStart"/>
      <w:r>
        <w:rPr>
          <w:b/>
          <w:sz w:val="28"/>
          <w:szCs w:val="28"/>
        </w:rPr>
        <w:t>Crossley</w:t>
      </w:r>
      <w:proofErr w:type="spellEnd"/>
      <w:r>
        <w:rPr>
          <w:b/>
          <w:sz w:val="28"/>
          <w:szCs w:val="28"/>
        </w:rPr>
        <w:t>,</w:t>
      </w:r>
      <w:r w:rsidR="00F34540">
        <w:rPr>
          <w:b/>
          <w:sz w:val="28"/>
          <w:szCs w:val="28"/>
        </w:rPr>
        <w:t xml:space="preserve"> Slade Professor of </w:t>
      </w:r>
      <w:proofErr w:type="gramStart"/>
      <w:r w:rsidR="00F34540">
        <w:rPr>
          <w:b/>
          <w:sz w:val="28"/>
          <w:szCs w:val="28"/>
        </w:rPr>
        <w:t>Fine Art</w:t>
      </w:r>
      <w:proofErr w:type="gramEnd"/>
      <w:r w:rsidR="00F34540">
        <w:rPr>
          <w:b/>
          <w:sz w:val="28"/>
          <w:szCs w:val="28"/>
        </w:rPr>
        <w:t xml:space="preserve"> 2011-12</w:t>
      </w:r>
    </w:p>
    <w:p w:rsidR="005B794F" w:rsidRDefault="005B794F">
      <w:pPr>
        <w:rPr>
          <w:b/>
          <w:sz w:val="28"/>
          <w:szCs w:val="28"/>
        </w:rPr>
      </w:pPr>
    </w:p>
    <w:p w:rsidR="005B794F" w:rsidRDefault="005B794F">
      <w:pPr>
        <w:rPr>
          <w:b/>
          <w:sz w:val="28"/>
          <w:szCs w:val="28"/>
        </w:rPr>
      </w:pPr>
      <w:r>
        <w:rPr>
          <w:b/>
          <w:sz w:val="28"/>
          <w:szCs w:val="28"/>
        </w:rPr>
        <w:t>Welcome by the Head of Department, Dr Frank Salmon</w:t>
      </w:r>
    </w:p>
    <w:p w:rsidR="0030149C" w:rsidRDefault="0030149C">
      <w:pPr>
        <w:rPr>
          <w:b/>
          <w:sz w:val="28"/>
          <w:szCs w:val="28"/>
        </w:rPr>
      </w:pPr>
    </w:p>
    <w:p w:rsidR="00F34540" w:rsidRDefault="00F34540">
      <w:pPr>
        <w:rPr>
          <w:sz w:val="28"/>
          <w:szCs w:val="28"/>
        </w:rPr>
      </w:pPr>
      <w:r>
        <w:rPr>
          <w:sz w:val="28"/>
          <w:szCs w:val="28"/>
        </w:rPr>
        <w:t xml:space="preserve">It gives me great pleasure to introduce the 2011-12 Slade Professor of Fine Art, Paul </w:t>
      </w:r>
      <w:proofErr w:type="spellStart"/>
      <w:r>
        <w:rPr>
          <w:sz w:val="28"/>
          <w:szCs w:val="28"/>
        </w:rPr>
        <w:t>Crossley</w:t>
      </w:r>
      <w:proofErr w:type="spellEnd"/>
      <w:r>
        <w:rPr>
          <w:sz w:val="28"/>
          <w:szCs w:val="28"/>
        </w:rPr>
        <w:t xml:space="preserve">.  In </w:t>
      </w:r>
      <w:r w:rsidR="00734303">
        <w:rPr>
          <w:sz w:val="28"/>
          <w:szCs w:val="28"/>
        </w:rPr>
        <w:t xml:space="preserve">taking up the Chair this year </w:t>
      </w:r>
      <w:r>
        <w:rPr>
          <w:sz w:val="28"/>
          <w:szCs w:val="28"/>
        </w:rPr>
        <w:t xml:space="preserve">Paul is returning </w:t>
      </w:r>
      <w:r w:rsidR="00AC6B70">
        <w:rPr>
          <w:sz w:val="28"/>
          <w:szCs w:val="28"/>
        </w:rPr>
        <w:t xml:space="preserve">to his roots, since he was an undergraduate </w:t>
      </w:r>
      <w:r>
        <w:rPr>
          <w:sz w:val="28"/>
          <w:szCs w:val="28"/>
        </w:rPr>
        <w:t>at Trinity College here in Cambridge</w:t>
      </w:r>
      <w:r w:rsidR="00AC6B70">
        <w:rPr>
          <w:sz w:val="28"/>
          <w:szCs w:val="28"/>
        </w:rPr>
        <w:t xml:space="preserve"> a</w:t>
      </w:r>
      <w:r w:rsidR="004F71F4">
        <w:rPr>
          <w:sz w:val="28"/>
          <w:szCs w:val="28"/>
        </w:rPr>
        <w:t xml:space="preserve">nd completed his PhD, </w:t>
      </w:r>
      <w:r w:rsidR="00AC6B70">
        <w:rPr>
          <w:sz w:val="28"/>
          <w:szCs w:val="28"/>
        </w:rPr>
        <w:t>on medieval architecture in Poland, here and in Krakow</w:t>
      </w:r>
      <w:r>
        <w:rPr>
          <w:sz w:val="28"/>
          <w:szCs w:val="28"/>
        </w:rPr>
        <w:t xml:space="preserve">.  </w:t>
      </w:r>
      <w:r w:rsidR="00AC6B70">
        <w:rPr>
          <w:sz w:val="28"/>
          <w:szCs w:val="28"/>
        </w:rPr>
        <w:t xml:space="preserve">His book on fourteenth-century Polish </w:t>
      </w:r>
      <w:r w:rsidR="00AC6B70">
        <w:rPr>
          <w:i/>
          <w:sz w:val="28"/>
          <w:szCs w:val="28"/>
        </w:rPr>
        <w:t xml:space="preserve">Gothic Architecture in the Reign of </w:t>
      </w:r>
      <w:proofErr w:type="spellStart"/>
      <w:r w:rsidR="00AC6B70">
        <w:rPr>
          <w:i/>
          <w:sz w:val="28"/>
          <w:szCs w:val="28"/>
        </w:rPr>
        <w:t>Kasimir</w:t>
      </w:r>
      <w:proofErr w:type="spellEnd"/>
      <w:r w:rsidR="00AC6B70">
        <w:rPr>
          <w:i/>
          <w:sz w:val="28"/>
          <w:szCs w:val="28"/>
        </w:rPr>
        <w:t xml:space="preserve"> the Great </w:t>
      </w:r>
      <w:r w:rsidR="00AC6B70">
        <w:rPr>
          <w:sz w:val="28"/>
          <w:szCs w:val="28"/>
        </w:rPr>
        <w:t xml:space="preserve">was published in 1985.  Paul’s academic career </w:t>
      </w:r>
      <w:r>
        <w:rPr>
          <w:sz w:val="28"/>
          <w:szCs w:val="28"/>
        </w:rPr>
        <w:t>has been spent at the University of Manch</w:t>
      </w:r>
      <w:r w:rsidR="00AC6B70">
        <w:rPr>
          <w:sz w:val="28"/>
          <w:szCs w:val="28"/>
        </w:rPr>
        <w:t>ester, where he taught from 1971</w:t>
      </w:r>
      <w:r>
        <w:rPr>
          <w:sz w:val="28"/>
          <w:szCs w:val="28"/>
        </w:rPr>
        <w:t xml:space="preserve"> until</w:t>
      </w:r>
      <w:r w:rsidR="00AC6B70">
        <w:rPr>
          <w:sz w:val="28"/>
          <w:szCs w:val="28"/>
        </w:rPr>
        <w:t xml:space="preserve"> 1990</w:t>
      </w:r>
      <w:r>
        <w:rPr>
          <w:sz w:val="28"/>
          <w:szCs w:val="28"/>
        </w:rPr>
        <w:t xml:space="preserve">, and then at the </w:t>
      </w:r>
      <w:proofErr w:type="spellStart"/>
      <w:r>
        <w:rPr>
          <w:sz w:val="28"/>
          <w:szCs w:val="28"/>
        </w:rPr>
        <w:t>Courtauld</w:t>
      </w:r>
      <w:proofErr w:type="spellEnd"/>
      <w:r>
        <w:rPr>
          <w:sz w:val="28"/>
          <w:szCs w:val="28"/>
        </w:rPr>
        <w:t xml:space="preserve"> Institute of Art in London, from which he has recently retired as professor.  Under his gu</w:t>
      </w:r>
      <w:r w:rsidR="001C0360">
        <w:rPr>
          <w:sz w:val="28"/>
          <w:szCs w:val="28"/>
        </w:rPr>
        <w:t xml:space="preserve">idance and by his example, </w:t>
      </w:r>
      <w:r>
        <w:rPr>
          <w:sz w:val="28"/>
          <w:szCs w:val="28"/>
        </w:rPr>
        <w:t xml:space="preserve">Manchester and the </w:t>
      </w:r>
      <w:proofErr w:type="spellStart"/>
      <w:r>
        <w:rPr>
          <w:sz w:val="28"/>
          <w:szCs w:val="28"/>
        </w:rPr>
        <w:t>Courtauld</w:t>
      </w:r>
      <w:proofErr w:type="spellEnd"/>
      <w:r>
        <w:rPr>
          <w:sz w:val="28"/>
          <w:szCs w:val="28"/>
        </w:rPr>
        <w:t xml:space="preserve"> have been </w:t>
      </w:r>
      <w:r w:rsidR="001C0360">
        <w:rPr>
          <w:sz w:val="28"/>
          <w:szCs w:val="28"/>
        </w:rPr>
        <w:t>two of the great powerhouses for</w:t>
      </w:r>
      <w:r>
        <w:rPr>
          <w:sz w:val="28"/>
          <w:szCs w:val="28"/>
        </w:rPr>
        <w:t xml:space="preserve"> the study of Gothic architecture</w:t>
      </w:r>
      <w:r w:rsidR="001C0360">
        <w:rPr>
          <w:sz w:val="28"/>
          <w:szCs w:val="28"/>
        </w:rPr>
        <w:t xml:space="preserve"> for the past four decades</w:t>
      </w:r>
      <w:r>
        <w:rPr>
          <w:sz w:val="28"/>
          <w:szCs w:val="28"/>
        </w:rPr>
        <w:t>, and Paul’s many pupils now fill equivalent positions in other university departments.</w:t>
      </w:r>
    </w:p>
    <w:p w:rsidR="001C0360" w:rsidRDefault="001C0360">
      <w:pPr>
        <w:rPr>
          <w:sz w:val="28"/>
          <w:szCs w:val="28"/>
        </w:rPr>
      </w:pPr>
    </w:p>
    <w:p w:rsidR="001C0360" w:rsidRDefault="002A1BCA">
      <w:pPr>
        <w:rPr>
          <w:sz w:val="28"/>
          <w:szCs w:val="28"/>
        </w:rPr>
      </w:pPr>
      <w:r>
        <w:rPr>
          <w:sz w:val="28"/>
          <w:szCs w:val="28"/>
        </w:rPr>
        <w:t xml:space="preserve">The Department of History of Art is </w:t>
      </w:r>
      <w:r w:rsidR="00734303">
        <w:rPr>
          <w:sz w:val="28"/>
          <w:szCs w:val="28"/>
        </w:rPr>
        <w:t xml:space="preserve">therefore </w:t>
      </w:r>
      <w:r>
        <w:rPr>
          <w:sz w:val="28"/>
          <w:szCs w:val="28"/>
        </w:rPr>
        <w:t>delighted to be welcom</w:t>
      </w:r>
      <w:r w:rsidR="00734303">
        <w:rPr>
          <w:sz w:val="28"/>
          <w:szCs w:val="28"/>
        </w:rPr>
        <w:t>ing back one of its own most distinguished</w:t>
      </w:r>
      <w:r>
        <w:rPr>
          <w:sz w:val="28"/>
          <w:szCs w:val="28"/>
        </w:rPr>
        <w:t xml:space="preserve"> alumni.  In addition to the lectures that Professor </w:t>
      </w:r>
      <w:proofErr w:type="spellStart"/>
      <w:r>
        <w:rPr>
          <w:sz w:val="28"/>
          <w:szCs w:val="28"/>
        </w:rPr>
        <w:t>Crossley</w:t>
      </w:r>
      <w:proofErr w:type="spellEnd"/>
      <w:r>
        <w:rPr>
          <w:sz w:val="28"/>
          <w:szCs w:val="28"/>
        </w:rPr>
        <w:t xml:space="preserve"> will give over th</w:t>
      </w:r>
      <w:r w:rsidR="00734303">
        <w:rPr>
          <w:sz w:val="28"/>
          <w:szCs w:val="28"/>
        </w:rPr>
        <w:t>e next eight weeks, he will</w:t>
      </w:r>
      <w:r>
        <w:rPr>
          <w:sz w:val="28"/>
          <w:szCs w:val="28"/>
        </w:rPr>
        <w:t xml:space="preserve"> deliver four classes in the Department, </w:t>
      </w:r>
      <w:r w:rsidR="00734303">
        <w:rPr>
          <w:sz w:val="28"/>
          <w:szCs w:val="28"/>
        </w:rPr>
        <w:t xml:space="preserve">thereby </w:t>
      </w:r>
      <w:r>
        <w:rPr>
          <w:sz w:val="28"/>
          <w:szCs w:val="28"/>
        </w:rPr>
        <w:t>giving studen</w:t>
      </w:r>
      <w:r w:rsidR="004F71F4">
        <w:rPr>
          <w:sz w:val="28"/>
          <w:szCs w:val="28"/>
        </w:rPr>
        <w:t>ts a chance to discuss his ideas</w:t>
      </w:r>
      <w:r>
        <w:rPr>
          <w:sz w:val="28"/>
          <w:szCs w:val="28"/>
        </w:rPr>
        <w:t xml:space="preserve"> with him in greater depth. (I should </w:t>
      </w:r>
      <w:r w:rsidR="00734303">
        <w:rPr>
          <w:sz w:val="28"/>
          <w:szCs w:val="28"/>
        </w:rPr>
        <w:t>mention</w:t>
      </w:r>
      <w:r>
        <w:rPr>
          <w:sz w:val="28"/>
          <w:szCs w:val="28"/>
        </w:rPr>
        <w:t xml:space="preserve"> that because of this</w:t>
      </w:r>
      <w:r w:rsidR="00734303">
        <w:rPr>
          <w:sz w:val="28"/>
          <w:szCs w:val="28"/>
        </w:rPr>
        <w:t>,</w:t>
      </w:r>
      <w:r>
        <w:rPr>
          <w:sz w:val="28"/>
          <w:szCs w:val="28"/>
        </w:rPr>
        <w:t xml:space="preserve"> and by convention, there are no </w:t>
      </w:r>
      <w:r w:rsidR="00734303">
        <w:rPr>
          <w:sz w:val="28"/>
          <w:szCs w:val="28"/>
        </w:rPr>
        <w:t>formal question and answer sessions</w:t>
      </w:r>
      <w:r>
        <w:rPr>
          <w:sz w:val="28"/>
          <w:szCs w:val="28"/>
        </w:rPr>
        <w:t xml:space="preserve"> after the lectures themselves.)  Paul</w:t>
      </w:r>
      <w:r w:rsidR="004F71F4">
        <w:rPr>
          <w:sz w:val="28"/>
          <w:szCs w:val="28"/>
        </w:rPr>
        <w:t xml:space="preserve"> has taken, as the</w:t>
      </w:r>
      <w:r w:rsidR="001C0360">
        <w:rPr>
          <w:sz w:val="28"/>
          <w:szCs w:val="28"/>
        </w:rPr>
        <w:t xml:space="preserve"> title </w:t>
      </w:r>
      <w:r w:rsidR="004F71F4">
        <w:rPr>
          <w:sz w:val="28"/>
          <w:szCs w:val="28"/>
        </w:rPr>
        <w:t xml:space="preserve">for his Slade Lecture series, </w:t>
      </w:r>
      <w:r w:rsidR="001C0360">
        <w:rPr>
          <w:sz w:val="28"/>
          <w:szCs w:val="28"/>
        </w:rPr>
        <w:t xml:space="preserve">‘The Gothic Cathedral: A New Heaven and a New Earth’.  Over the next eight weeks he will seek to bring to bear </w:t>
      </w:r>
      <w:r w:rsidR="00734303">
        <w:rPr>
          <w:sz w:val="28"/>
          <w:szCs w:val="28"/>
        </w:rPr>
        <w:t xml:space="preserve">for us </w:t>
      </w:r>
      <w:r w:rsidR="001C0360">
        <w:rPr>
          <w:sz w:val="28"/>
          <w:szCs w:val="28"/>
        </w:rPr>
        <w:t xml:space="preserve">the fruits of a lifetime’s thought about the Gothic cathedral as a cultural entity.  </w:t>
      </w:r>
    </w:p>
    <w:p w:rsidR="001C0360" w:rsidRDefault="001C0360">
      <w:pPr>
        <w:rPr>
          <w:sz w:val="28"/>
          <w:szCs w:val="28"/>
        </w:rPr>
      </w:pPr>
    </w:p>
    <w:p w:rsidR="001C0360" w:rsidRDefault="004F71F4">
      <w:pPr>
        <w:rPr>
          <w:sz w:val="28"/>
          <w:szCs w:val="28"/>
        </w:rPr>
      </w:pPr>
      <w:r>
        <w:rPr>
          <w:sz w:val="28"/>
          <w:szCs w:val="28"/>
        </w:rPr>
        <w:t xml:space="preserve">One of the milestones in that thinking was his exceptional work in revising </w:t>
      </w:r>
      <w:r w:rsidR="008128B3">
        <w:rPr>
          <w:sz w:val="28"/>
          <w:szCs w:val="28"/>
        </w:rPr>
        <w:t xml:space="preserve">Paul </w:t>
      </w:r>
      <w:proofErr w:type="spellStart"/>
      <w:r w:rsidR="008128B3">
        <w:rPr>
          <w:sz w:val="28"/>
          <w:szCs w:val="28"/>
        </w:rPr>
        <w:t>Frankl’s</w:t>
      </w:r>
      <w:proofErr w:type="spellEnd"/>
      <w:r w:rsidR="008128B3">
        <w:rPr>
          <w:sz w:val="28"/>
          <w:szCs w:val="28"/>
        </w:rPr>
        <w:t xml:space="preserve"> 1962</w:t>
      </w:r>
      <w:r w:rsidR="001C03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Pelican History of Art </w:t>
      </w:r>
      <w:r w:rsidR="001C0360">
        <w:rPr>
          <w:sz w:val="28"/>
          <w:szCs w:val="28"/>
        </w:rPr>
        <w:t xml:space="preserve">volume on </w:t>
      </w:r>
      <w:r w:rsidR="001C0360">
        <w:rPr>
          <w:i/>
          <w:sz w:val="28"/>
          <w:szCs w:val="28"/>
        </w:rPr>
        <w:t xml:space="preserve">Gothic </w:t>
      </w:r>
      <w:r w:rsidR="001C0360" w:rsidRPr="001C0360">
        <w:rPr>
          <w:i/>
          <w:sz w:val="28"/>
          <w:szCs w:val="28"/>
        </w:rPr>
        <w:t>Architecture</w:t>
      </w:r>
      <w:r w:rsidR="001C0360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for </w:t>
      </w:r>
      <w:r w:rsidR="001C0360">
        <w:rPr>
          <w:sz w:val="28"/>
          <w:szCs w:val="28"/>
        </w:rPr>
        <w:t>Yale University Press</w:t>
      </w:r>
      <w:r w:rsidR="00734303">
        <w:rPr>
          <w:sz w:val="28"/>
          <w:szCs w:val="28"/>
        </w:rPr>
        <w:t>, published</w:t>
      </w:r>
      <w:r w:rsidR="001C0360">
        <w:rPr>
          <w:sz w:val="28"/>
          <w:szCs w:val="28"/>
        </w:rPr>
        <w:t xml:space="preserve"> in 2001. </w:t>
      </w:r>
      <w:r w:rsidR="001C0360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In reviewing that</w:t>
      </w:r>
      <w:r w:rsidR="001C0360">
        <w:rPr>
          <w:sz w:val="28"/>
          <w:szCs w:val="28"/>
        </w:rPr>
        <w:t xml:space="preserve"> new edition, </w:t>
      </w:r>
      <w:r w:rsidR="001C0360" w:rsidRPr="001C0360">
        <w:rPr>
          <w:sz w:val="28"/>
          <w:szCs w:val="28"/>
        </w:rPr>
        <w:t>Svetlana</w:t>
      </w:r>
      <w:r w:rsidR="001C0360">
        <w:rPr>
          <w:sz w:val="28"/>
          <w:szCs w:val="28"/>
        </w:rPr>
        <w:t xml:space="preserve"> </w:t>
      </w:r>
      <w:proofErr w:type="spellStart"/>
      <w:r w:rsidR="001C0360">
        <w:rPr>
          <w:sz w:val="28"/>
          <w:szCs w:val="28"/>
        </w:rPr>
        <w:t>Alpers</w:t>
      </w:r>
      <w:proofErr w:type="spellEnd"/>
      <w:r w:rsidR="001C0360">
        <w:rPr>
          <w:sz w:val="28"/>
          <w:szCs w:val="28"/>
        </w:rPr>
        <w:t xml:space="preserve"> wrote: “The brilliance of </w:t>
      </w:r>
      <w:proofErr w:type="spellStart"/>
      <w:r w:rsidR="001C0360">
        <w:rPr>
          <w:sz w:val="28"/>
          <w:szCs w:val="28"/>
        </w:rPr>
        <w:t>Crossley’s</w:t>
      </w:r>
      <w:proofErr w:type="spellEnd"/>
      <w:r w:rsidR="001C0360">
        <w:rPr>
          <w:sz w:val="28"/>
          <w:szCs w:val="28"/>
        </w:rPr>
        <w:t xml:space="preserve"> edition is to make one realize that the problem of establishing a basis for visual attention to architecture is still with us”.  Another reviewer </w:t>
      </w:r>
      <w:proofErr w:type="gramStart"/>
      <w:r w:rsidR="001C0360">
        <w:rPr>
          <w:sz w:val="28"/>
          <w:szCs w:val="28"/>
        </w:rPr>
        <w:t>commented that</w:t>
      </w:r>
      <w:proofErr w:type="gramEnd"/>
      <w:r w:rsidR="001C0360">
        <w:rPr>
          <w:sz w:val="28"/>
          <w:szCs w:val="28"/>
        </w:rPr>
        <w:t xml:space="preserve"> “</w:t>
      </w:r>
      <w:proofErr w:type="spellStart"/>
      <w:r w:rsidR="001C0360">
        <w:rPr>
          <w:sz w:val="28"/>
          <w:szCs w:val="28"/>
        </w:rPr>
        <w:t>Crossley’s</w:t>
      </w:r>
      <w:proofErr w:type="spellEnd"/>
      <w:r w:rsidR="001C0360">
        <w:rPr>
          <w:sz w:val="28"/>
          <w:szCs w:val="28"/>
        </w:rPr>
        <w:t xml:space="preserve"> updating of the </w:t>
      </w:r>
      <w:r>
        <w:rPr>
          <w:sz w:val="28"/>
          <w:szCs w:val="28"/>
        </w:rPr>
        <w:t>notes alone makes [</w:t>
      </w:r>
      <w:proofErr w:type="spellStart"/>
      <w:r>
        <w:rPr>
          <w:sz w:val="28"/>
          <w:szCs w:val="28"/>
        </w:rPr>
        <w:t>Frankl’s</w:t>
      </w:r>
      <w:proofErr w:type="spellEnd"/>
      <w:r>
        <w:rPr>
          <w:sz w:val="28"/>
          <w:szCs w:val="28"/>
        </w:rPr>
        <w:t xml:space="preserve"> history</w:t>
      </w:r>
      <w:r w:rsidR="001C0360">
        <w:rPr>
          <w:sz w:val="28"/>
          <w:szCs w:val="28"/>
        </w:rPr>
        <w:t>] once again an exceptionally valuable book</w:t>
      </w:r>
      <w:r>
        <w:rPr>
          <w:sz w:val="28"/>
          <w:szCs w:val="28"/>
        </w:rPr>
        <w:t xml:space="preserve"> …</w:t>
      </w:r>
      <w:r w:rsidR="001C0360">
        <w:rPr>
          <w:sz w:val="28"/>
          <w:szCs w:val="28"/>
        </w:rPr>
        <w:t xml:space="preserve"> [representing]</w:t>
      </w:r>
      <w:r>
        <w:rPr>
          <w:sz w:val="28"/>
          <w:szCs w:val="28"/>
        </w:rPr>
        <w:t xml:space="preserve"> …</w:t>
      </w:r>
      <w:r w:rsidR="001C0360">
        <w:rPr>
          <w:sz w:val="28"/>
          <w:szCs w:val="28"/>
        </w:rPr>
        <w:t xml:space="preserve"> the most comprehensive and up to date historiography on Gothic architecture.”</w:t>
      </w:r>
    </w:p>
    <w:p w:rsidR="001C0360" w:rsidRDefault="001C0360">
      <w:pPr>
        <w:rPr>
          <w:sz w:val="28"/>
          <w:szCs w:val="28"/>
        </w:rPr>
      </w:pPr>
    </w:p>
    <w:p w:rsidR="00F4749D" w:rsidRDefault="001C0360">
      <w:pPr>
        <w:rPr>
          <w:sz w:val="28"/>
          <w:szCs w:val="28"/>
        </w:rPr>
      </w:pPr>
      <w:r>
        <w:rPr>
          <w:sz w:val="28"/>
          <w:szCs w:val="28"/>
        </w:rPr>
        <w:t>It is clear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then, that we could have no better scholar to </w:t>
      </w:r>
      <w:r w:rsidR="00F40346">
        <w:rPr>
          <w:sz w:val="28"/>
          <w:szCs w:val="28"/>
        </w:rPr>
        <w:t>tell us how, in the early</w:t>
      </w:r>
      <w:r w:rsidR="00175DD7">
        <w:rPr>
          <w:sz w:val="28"/>
          <w:szCs w:val="28"/>
        </w:rPr>
        <w:t xml:space="preserve"> twenty-first century, we might</w:t>
      </w:r>
      <w:r w:rsidR="00F40346">
        <w:rPr>
          <w:sz w:val="28"/>
          <w:szCs w:val="28"/>
        </w:rPr>
        <w:t xml:space="preserve"> regard the Gothic Cathedral.  And, I might add for those of you who have not heard Professor </w:t>
      </w:r>
      <w:proofErr w:type="spellStart"/>
      <w:r w:rsidR="00F40346">
        <w:rPr>
          <w:sz w:val="28"/>
          <w:szCs w:val="28"/>
        </w:rPr>
        <w:t>Crossley</w:t>
      </w:r>
      <w:proofErr w:type="spellEnd"/>
      <w:r w:rsidR="00F40346">
        <w:rPr>
          <w:sz w:val="28"/>
          <w:szCs w:val="28"/>
        </w:rPr>
        <w:t xml:space="preserve"> speak before, we could have no better lecturer. </w:t>
      </w:r>
      <w:r w:rsidR="004F71F4">
        <w:rPr>
          <w:sz w:val="28"/>
          <w:szCs w:val="28"/>
        </w:rPr>
        <w:t xml:space="preserve"> </w:t>
      </w:r>
      <w:r w:rsidR="00175DD7">
        <w:rPr>
          <w:sz w:val="28"/>
          <w:szCs w:val="28"/>
        </w:rPr>
        <w:t>I have a personal reason for being glad</w:t>
      </w:r>
      <w:r w:rsidR="00F40346">
        <w:rPr>
          <w:sz w:val="28"/>
          <w:szCs w:val="28"/>
        </w:rPr>
        <w:t xml:space="preserve"> </w:t>
      </w:r>
      <w:r w:rsidR="00175DD7">
        <w:rPr>
          <w:sz w:val="28"/>
          <w:szCs w:val="28"/>
        </w:rPr>
        <w:t>to welcome</w:t>
      </w:r>
      <w:r w:rsidR="00F40346">
        <w:rPr>
          <w:sz w:val="28"/>
          <w:szCs w:val="28"/>
        </w:rPr>
        <w:t xml:space="preserve"> Pau</w:t>
      </w:r>
      <w:r w:rsidR="004F71F4">
        <w:rPr>
          <w:sz w:val="28"/>
          <w:szCs w:val="28"/>
        </w:rPr>
        <w:t>l to this Chair this evening, since m</w:t>
      </w:r>
      <w:r w:rsidR="00175DD7">
        <w:rPr>
          <w:sz w:val="28"/>
          <w:szCs w:val="28"/>
        </w:rPr>
        <w:t xml:space="preserve">y </w:t>
      </w:r>
      <w:r w:rsidR="00F40346">
        <w:rPr>
          <w:sz w:val="28"/>
          <w:szCs w:val="28"/>
        </w:rPr>
        <w:t>fi</w:t>
      </w:r>
      <w:r w:rsidR="00E44DBE">
        <w:rPr>
          <w:sz w:val="28"/>
          <w:szCs w:val="28"/>
        </w:rPr>
        <w:t xml:space="preserve">rst academic position was as the sole lecturer in </w:t>
      </w:r>
      <w:r w:rsidR="00175DD7">
        <w:rPr>
          <w:sz w:val="28"/>
          <w:szCs w:val="28"/>
        </w:rPr>
        <w:t xml:space="preserve">architectural </w:t>
      </w:r>
      <w:r w:rsidR="00E44DBE">
        <w:rPr>
          <w:sz w:val="28"/>
          <w:szCs w:val="28"/>
        </w:rPr>
        <w:t>history in the School of Architecture at the</w:t>
      </w:r>
      <w:r w:rsidR="00F40346">
        <w:rPr>
          <w:sz w:val="28"/>
          <w:szCs w:val="28"/>
        </w:rPr>
        <w:t xml:space="preserve"> University of Manchester</w:t>
      </w:r>
      <w:r w:rsidR="00175DD7">
        <w:rPr>
          <w:sz w:val="28"/>
          <w:szCs w:val="28"/>
        </w:rPr>
        <w:t>, when he was teaching in that University’s History of Art Department</w:t>
      </w:r>
      <w:r w:rsidR="00E44DBE">
        <w:rPr>
          <w:sz w:val="28"/>
          <w:szCs w:val="28"/>
        </w:rPr>
        <w:t>.  On 30</w:t>
      </w:r>
      <w:r w:rsidR="00E44DBE" w:rsidRPr="00E44DBE">
        <w:rPr>
          <w:sz w:val="28"/>
          <w:szCs w:val="28"/>
          <w:vertAlign w:val="superscript"/>
        </w:rPr>
        <w:t>th</w:t>
      </w:r>
      <w:r w:rsidR="00E44DBE">
        <w:rPr>
          <w:sz w:val="28"/>
          <w:szCs w:val="28"/>
        </w:rPr>
        <w:t xml:space="preserve"> September 1989 I was a Cambridge PhD student and </w:t>
      </w:r>
      <w:r w:rsidR="004F71F4">
        <w:rPr>
          <w:sz w:val="28"/>
          <w:szCs w:val="28"/>
        </w:rPr>
        <w:t>the following</w:t>
      </w:r>
      <w:r w:rsidR="00E44DBE">
        <w:rPr>
          <w:sz w:val="28"/>
          <w:szCs w:val="28"/>
        </w:rPr>
        <w:t xml:space="preserve"> </w:t>
      </w:r>
      <w:r w:rsidR="000A5FCB">
        <w:rPr>
          <w:sz w:val="28"/>
          <w:szCs w:val="28"/>
        </w:rPr>
        <w:t xml:space="preserve">day </w:t>
      </w:r>
      <w:r w:rsidR="00E44DBE">
        <w:rPr>
          <w:sz w:val="28"/>
          <w:szCs w:val="28"/>
        </w:rPr>
        <w:t xml:space="preserve">I was giving my first lecture </w:t>
      </w:r>
      <w:r w:rsidR="00175DD7">
        <w:rPr>
          <w:sz w:val="28"/>
          <w:szCs w:val="28"/>
        </w:rPr>
        <w:t xml:space="preserve">in Manchester to a crowded theatre </w:t>
      </w:r>
      <w:r w:rsidR="00E44DBE">
        <w:rPr>
          <w:sz w:val="28"/>
          <w:szCs w:val="28"/>
        </w:rPr>
        <w:t xml:space="preserve">on the pyramids, Le Corbusier and </w:t>
      </w:r>
      <w:r w:rsidR="004F71F4">
        <w:rPr>
          <w:sz w:val="28"/>
          <w:szCs w:val="28"/>
        </w:rPr>
        <w:t>just about all of the rest of architecture</w:t>
      </w:r>
      <w:r w:rsidR="00175DD7">
        <w:rPr>
          <w:sz w:val="28"/>
          <w:szCs w:val="28"/>
        </w:rPr>
        <w:t>!</w:t>
      </w:r>
      <w:r w:rsidR="00E44DBE">
        <w:rPr>
          <w:sz w:val="28"/>
          <w:szCs w:val="28"/>
        </w:rPr>
        <w:t xml:space="preserve">  There was no training </w:t>
      </w:r>
      <w:r w:rsidR="003A5E18">
        <w:rPr>
          <w:sz w:val="28"/>
          <w:szCs w:val="28"/>
        </w:rPr>
        <w:t xml:space="preserve">in how to teach </w:t>
      </w:r>
      <w:r w:rsidR="00E44DBE">
        <w:rPr>
          <w:sz w:val="28"/>
          <w:szCs w:val="28"/>
        </w:rPr>
        <w:t>and I believe I was all at sea u</w:t>
      </w:r>
      <w:r w:rsidR="003A5E18">
        <w:rPr>
          <w:sz w:val="28"/>
          <w:szCs w:val="28"/>
        </w:rPr>
        <w:t xml:space="preserve">ntil Paul stepped in, generously </w:t>
      </w:r>
      <w:r w:rsidR="00E44DBE">
        <w:rPr>
          <w:sz w:val="28"/>
          <w:szCs w:val="28"/>
        </w:rPr>
        <w:t xml:space="preserve">offering to </w:t>
      </w:r>
      <w:r w:rsidR="00175DD7">
        <w:rPr>
          <w:sz w:val="28"/>
          <w:szCs w:val="28"/>
        </w:rPr>
        <w:t xml:space="preserve">save me by giving five lectures </w:t>
      </w:r>
      <w:r w:rsidR="00E44DBE">
        <w:rPr>
          <w:sz w:val="28"/>
          <w:szCs w:val="28"/>
        </w:rPr>
        <w:t>o</w:t>
      </w:r>
      <w:r w:rsidR="00175DD7">
        <w:rPr>
          <w:sz w:val="28"/>
          <w:szCs w:val="28"/>
        </w:rPr>
        <w:t>n medieval</w:t>
      </w:r>
      <w:r w:rsidR="00E44DBE">
        <w:rPr>
          <w:sz w:val="28"/>
          <w:szCs w:val="28"/>
        </w:rPr>
        <w:t xml:space="preserve"> architecture.  I learned a great deal about the subject, of course, but </w:t>
      </w:r>
      <w:r w:rsidR="003A5E18">
        <w:rPr>
          <w:sz w:val="28"/>
          <w:szCs w:val="28"/>
        </w:rPr>
        <w:t xml:space="preserve">I </w:t>
      </w:r>
      <w:r w:rsidR="00E44DBE">
        <w:rPr>
          <w:sz w:val="28"/>
          <w:szCs w:val="28"/>
        </w:rPr>
        <w:t>also</w:t>
      </w:r>
      <w:r w:rsidR="003A5E18">
        <w:rPr>
          <w:sz w:val="28"/>
          <w:szCs w:val="28"/>
        </w:rPr>
        <w:t xml:space="preserve"> saw a model of lecturing that I</w:t>
      </w:r>
      <w:r w:rsidR="00175DD7">
        <w:rPr>
          <w:sz w:val="28"/>
          <w:szCs w:val="28"/>
        </w:rPr>
        <w:t xml:space="preserve"> have ever since striven to emulate.  T</w:t>
      </w:r>
      <w:r w:rsidR="00E44DBE">
        <w:rPr>
          <w:sz w:val="28"/>
          <w:szCs w:val="28"/>
        </w:rPr>
        <w:t xml:space="preserve">here could be no more consummate professional </w:t>
      </w:r>
      <w:r w:rsidR="003A5E18">
        <w:rPr>
          <w:sz w:val="28"/>
          <w:szCs w:val="28"/>
        </w:rPr>
        <w:t>than Paul at</w:t>
      </w:r>
      <w:r w:rsidR="00E44DBE">
        <w:rPr>
          <w:sz w:val="28"/>
          <w:szCs w:val="28"/>
        </w:rPr>
        <w:t xml:space="preserve"> the art of conveying </w:t>
      </w:r>
      <w:r w:rsidR="00175DD7">
        <w:rPr>
          <w:sz w:val="28"/>
          <w:szCs w:val="28"/>
        </w:rPr>
        <w:t xml:space="preserve">complex </w:t>
      </w:r>
      <w:r w:rsidR="000A5FCB">
        <w:rPr>
          <w:sz w:val="28"/>
          <w:szCs w:val="28"/>
        </w:rPr>
        <w:t xml:space="preserve">art-historical </w:t>
      </w:r>
      <w:r w:rsidR="00E44DBE">
        <w:rPr>
          <w:sz w:val="28"/>
          <w:szCs w:val="28"/>
        </w:rPr>
        <w:t>ide</w:t>
      </w:r>
      <w:r w:rsidR="00175DD7">
        <w:rPr>
          <w:sz w:val="28"/>
          <w:szCs w:val="28"/>
        </w:rPr>
        <w:t xml:space="preserve">as with unalloyed </w:t>
      </w:r>
      <w:r w:rsidR="003A5E18">
        <w:rPr>
          <w:sz w:val="28"/>
          <w:szCs w:val="28"/>
        </w:rPr>
        <w:t>enthusiasm</w:t>
      </w:r>
      <w:r w:rsidR="00175DD7">
        <w:rPr>
          <w:sz w:val="28"/>
          <w:szCs w:val="28"/>
        </w:rPr>
        <w:t xml:space="preserve"> and excitement</w:t>
      </w:r>
      <w:r w:rsidR="00E44DBE">
        <w:rPr>
          <w:sz w:val="28"/>
          <w:szCs w:val="28"/>
        </w:rPr>
        <w:t xml:space="preserve">.  I know, therefore, that we are in for a </w:t>
      </w:r>
      <w:r w:rsidR="002A59D7">
        <w:rPr>
          <w:sz w:val="28"/>
          <w:szCs w:val="28"/>
        </w:rPr>
        <w:t xml:space="preserve">very </w:t>
      </w:r>
      <w:r w:rsidR="00E44DBE">
        <w:rPr>
          <w:sz w:val="28"/>
          <w:szCs w:val="28"/>
        </w:rPr>
        <w:t xml:space="preserve">great treat over the next eight Mondays, and I ask you to join me </w:t>
      </w:r>
      <w:r w:rsidR="003A5E18">
        <w:rPr>
          <w:sz w:val="28"/>
          <w:szCs w:val="28"/>
        </w:rPr>
        <w:t xml:space="preserve">now </w:t>
      </w:r>
      <w:r w:rsidR="00E44DBE">
        <w:rPr>
          <w:sz w:val="28"/>
          <w:szCs w:val="28"/>
        </w:rPr>
        <w:t xml:space="preserve">in welcoming the 2011-12 Slade Professor of Fine Art, Paul </w:t>
      </w:r>
      <w:proofErr w:type="spellStart"/>
      <w:r w:rsidR="00E44DBE">
        <w:rPr>
          <w:sz w:val="28"/>
          <w:szCs w:val="28"/>
        </w:rPr>
        <w:t>Crossley</w:t>
      </w:r>
      <w:proofErr w:type="spellEnd"/>
      <w:r w:rsidR="00E44DBE">
        <w:rPr>
          <w:sz w:val="28"/>
          <w:szCs w:val="28"/>
        </w:rPr>
        <w:t>.</w:t>
      </w:r>
    </w:p>
    <w:p w:rsidR="00F4749D" w:rsidRPr="00F34540" w:rsidRDefault="00F4749D">
      <w:pPr>
        <w:rPr>
          <w:sz w:val="28"/>
          <w:szCs w:val="28"/>
        </w:rPr>
      </w:pPr>
    </w:p>
    <w:sectPr w:rsidR="00F4749D" w:rsidRPr="00F34540" w:rsidSect="009B0EBA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</w:compat>
  <w:rsids>
    <w:rsidRoot w:val="00470B69"/>
    <w:rsid w:val="000A5FCB"/>
    <w:rsid w:val="00175DD7"/>
    <w:rsid w:val="001C0360"/>
    <w:rsid w:val="002A1BCA"/>
    <w:rsid w:val="002A59D7"/>
    <w:rsid w:val="0030149C"/>
    <w:rsid w:val="003A5E18"/>
    <w:rsid w:val="00470B69"/>
    <w:rsid w:val="004F71F4"/>
    <w:rsid w:val="005B794F"/>
    <w:rsid w:val="00734303"/>
    <w:rsid w:val="00762DA1"/>
    <w:rsid w:val="008128B3"/>
    <w:rsid w:val="00925122"/>
    <w:rsid w:val="009B0EBA"/>
    <w:rsid w:val="00A370EB"/>
    <w:rsid w:val="00AC6B70"/>
    <w:rsid w:val="00BB2D33"/>
    <w:rsid w:val="00D35DD9"/>
    <w:rsid w:val="00E44DBE"/>
    <w:rsid w:val="00F34540"/>
    <w:rsid w:val="00F40346"/>
    <w:rsid w:val="00F4749D"/>
  </w:rsids>
  <m:mathPr>
    <m:mathFont m:val="@ＭＳ 明朝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DD9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DD9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microsoft.com/office/2007/relationships/stylesWithEffects" Target="stylesWithEffect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552</Words>
  <Characters>3149</Characters>
  <Application>Microsoft Word 12.1.0</Application>
  <DocSecurity>0</DocSecurity>
  <Lines>26</Lines>
  <Paragraphs>6</Paragraphs>
  <ScaleCrop>false</ScaleCrop>
  <Company/>
  <LinksUpToDate>false</LinksUpToDate>
  <CharactersWithSpaces>3867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Salmon</dc:creator>
  <cp:keywords/>
  <dc:description/>
  <cp:lastModifiedBy>Dr Salmon</cp:lastModifiedBy>
  <cp:revision>4</cp:revision>
  <cp:lastPrinted>2012-01-23T14:38:00Z</cp:lastPrinted>
  <dcterms:created xsi:type="dcterms:W3CDTF">2012-01-23T14:38:00Z</dcterms:created>
  <dcterms:modified xsi:type="dcterms:W3CDTF">2012-09-11T08:44:00Z</dcterms:modified>
</cp:coreProperties>
</file>